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0" w:after="60" w:line="276"/>
        <w:ind w:right="0" w:left="42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MTM Building Home s.r.o. , IČO: 14307405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Adresa: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1155/27, Slezsk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Ostrava - Ostrava, 710 00.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info@ratolesti.cz, tel: 702 898 678 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Provozujeme e-shop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www.ratolesti.cz</w:t>
        </w:r>
      </w:hyperlink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 poskytování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služeb, prodej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provoz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GDPR“)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ře. Jsou to: 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 a email.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 ně pro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žeb.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jednání 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nejdéle 1 rok od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ákupu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u nás nakoupíte, budeme pracovat s údaji, které nám vyplníte. Jsou to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fakturačn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údaje: jméno,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íjmení, adresa,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íslo a email.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dodali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objednávky,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1 rok od posledního poskytnutí takové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nebo dod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0" w:after="60" w:line="276"/>
        <w:ind w:right="0" w:left="49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ílku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2 rok/let od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ásit </w:t>
        <w:tab/>
        <w:t xml:space="preserve">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e-mailu nebo nás kontaktujte na e-mailu: podpora@ratolesti.cz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e-shopu. Jsou to: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(Carero s.r.o., ADELAINE trade s.r.o., 4home, a.s., MTM Building Home s.r.o.)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plateb (ShoptetPay, GoPay, MTM Building Home s.r.o.)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(MTM Building Home s.r.o.)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se dále mohou dostat k 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ěmto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subjekt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ům:</w:t>
      </w:r>
    </w:p>
    <w:p>
      <w:pPr>
        <w:numPr>
          <w:ilvl w:val="0"/>
          <w:numId w:val="38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…………..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zpracováváme pouze na území Evropské unie.</w:t>
      </w:r>
    </w:p>
    <w:p>
      <w:pPr>
        <w:keepNext w:val="true"/>
        <w:keepLines w:val="true"/>
        <w:numPr>
          <w:ilvl w:val="0"/>
          <w:numId w:val="40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Co byste dál 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ěli vědět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nem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jmenovaného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nedoch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ází k rozhodování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automatick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zpracování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profilov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ázky, kontaktujte nás na e-mailové adrese podpora@ratolesti.cz nebo zavolejte na tel.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702 898 678</w:t>
      </w:r>
    </w:p>
    <w:p>
      <w:pPr>
        <w:keepNext w:val="true"/>
        <w:keepLines w:val="true"/>
        <w:numPr>
          <w:ilvl w:val="0"/>
          <w:numId w:val="44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jsou textové soubory obsahující malé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informací, které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našich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stahují do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zař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 Soubory cookies se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odes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webovou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ánku nebo jinou webovou stránku, která je rozpozná. 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plní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úlohy,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efektivní navigaci mezi webovými stránkami, zapamatování si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preferenc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celkov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zlepšuj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šenost uživatele.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žou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zajistit, aby reklamy zobrazované on-line byly lépe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stránkách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následující cookies: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7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ňujeme, že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např. poskytovatelů extern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mohou rovněž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cookies a/nebo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řistupovat 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shromažďovan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cookies na webových stránkách.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ívané soubory cookies: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418" w:type="dxa"/>
      </w:tblPr>
      <w:tblGrid>
        <w:gridCol w:w="1411"/>
        <w:gridCol w:w="930"/>
        <w:gridCol w:w="4604"/>
        <w:gridCol w:w="1701"/>
      </w:tblGrid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Technický název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Vydavatel</w:t>
            </w: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čel o popis cookies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Doba trvání</w:t>
            </w: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[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]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[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]</w:t>
            </w: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[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]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Rela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í /Permanentní ([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] hodin)</w:t>
            </w: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cookies a jejich aktuální seznam naleznete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jednotlivých internetových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žečů, nejčastěji v položce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ástroje pro vývojá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polí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 tzv. cookie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ště. Soubory cookies můžete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správ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cookies v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naleznete na následujících odkazech: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69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 pr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 v souvislosti se zpracováním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GDPR vám dává mimo jiné právo obrátit se na nás a chtít informace, jaké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zpracováváme, vy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ádat si u nás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ístup k 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a nechat je aktualizovat nebo opravit, popř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požadovat omezen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zpracování,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požadovat kopii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ů, požadovat po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v 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situacích výmaz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v určit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ípadech máte právo na jejich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řenositelnost. Proti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zájmu lze vznést námitku.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si myslíte,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 daty nenakl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ádáme správn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áte právo podat stí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žnost u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"http://www.uoou.cz/"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se se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nároky obrátit na soud.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od 25.11.2024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">
    <w:abstractNumId w:val="60"/>
  </w:num>
  <w:num w:numId="7">
    <w:abstractNumId w:val="54"/>
  </w:num>
  <w:num w:numId="16">
    <w:abstractNumId w:val="48"/>
  </w:num>
  <w:num w:numId="26">
    <w:abstractNumId w:val="42"/>
  </w:num>
  <w:num w:numId="33">
    <w:abstractNumId w:val="36"/>
  </w:num>
  <w:num w:numId="36">
    <w:abstractNumId w:val="30"/>
  </w:num>
  <w:num w:numId="38">
    <w:abstractNumId w:val="24"/>
  </w:num>
  <w:num w:numId="40">
    <w:abstractNumId w:val="18"/>
  </w:num>
  <w:num w:numId="44">
    <w:abstractNumId w:val="12"/>
  </w:num>
  <w:num w:numId="47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ozilla.org/cs/kb/povoleni-zakazani-cookies" Id="docRId3" Type="http://schemas.openxmlformats.org/officeDocument/2006/relationships/hyperlink" /><Relationship TargetMode="External" Target="http://www.uoou.cz/" Id="docRId7" Type="http://schemas.openxmlformats.org/officeDocument/2006/relationships/hyperlink" /><Relationship TargetMode="External" Target="http://www.ratolesti.cz/" Id="docRId0" Type="http://schemas.openxmlformats.org/officeDocument/2006/relationships/hyperlink" /><Relationship TargetMode="External" Target="https://support.google.com/chrome/answer/95647?co=GENIE.Platform%3DDesktop&amp;hl=cs" Id="docRId2" Type="http://schemas.openxmlformats.org/officeDocument/2006/relationships/hyperlink" /><Relationship TargetMode="External" Target="https://support.apple.com/cs-cz/guide/safari/sfri11471/mac" Id="docRId4" Type="http://schemas.openxmlformats.org/officeDocument/2006/relationships/hyperlink" /><Relationship TargetMode="External" Target="https://docs.microsoft.com/cs-cz/sccm/compliance/deploy-use/browser-profiles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support.microsoft.com/cs-cz/help/17442/windows-internet-explorer-delete-manage-cookies" Id="docRId1" Type="http://schemas.openxmlformats.org/officeDocument/2006/relationships/hyperlink" /><Relationship TargetMode="External" Target="https://help.opera.com/cs/latest/security-and-privacy/" Id="docRId5" Type="http://schemas.openxmlformats.org/officeDocument/2006/relationships/hyperlink" /><Relationship Target="styles.xml" Id="docRId9" Type="http://schemas.openxmlformats.org/officeDocument/2006/relationships/styles" /></Relationships>
</file>